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57D" w:rsidRDefault="008E2B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подготовки к отопительному периоду 20</w:t>
      </w:r>
      <w:r w:rsidR="003B7911">
        <w:rPr>
          <w:rFonts w:ascii="Times New Roman" w:hAnsi="Times New Roman" w:cs="Times New Roman"/>
          <w:b/>
          <w:sz w:val="28"/>
          <w:szCs w:val="28"/>
        </w:rPr>
        <w:t xml:space="preserve">25 </w:t>
      </w:r>
      <w:r>
        <w:rPr>
          <w:rFonts w:ascii="Times New Roman" w:hAnsi="Times New Roman" w:cs="Times New Roman"/>
          <w:b/>
          <w:sz w:val="28"/>
          <w:szCs w:val="28"/>
        </w:rPr>
        <w:t>- 20</w:t>
      </w:r>
      <w:r w:rsidR="003B7911">
        <w:rPr>
          <w:rFonts w:ascii="Times New Roman" w:hAnsi="Times New Roman" w:cs="Times New Roman"/>
          <w:b/>
          <w:sz w:val="28"/>
          <w:szCs w:val="28"/>
        </w:rPr>
        <w:t>26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0757D" w:rsidRDefault="008E2B4F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в соответствии с Приказом Минэнерго России № 2234 от 13.11.2024</w:t>
      </w:r>
    </w:p>
    <w:p w:rsidR="0040757D" w:rsidRDefault="0040757D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tbl>
      <w:tblPr>
        <w:tblStyle w:val="a5"/>
        <w:tblW w:w="10273" w:type="dxa"/>
        <w:tblLayout w:type="fixed"/>
        <w:tblLook w:val="04A0" w:firstRow="1" w:lastRow="0" w:firstColumn="1" w:lastColumn="0" w:noHBand="0" w:noVBand="1"/>
      </w:tblPr>
      <w:tblGrid>
        <w:gridCol w:w="675"/>
        <w:gridCol w:w="3970"/>
        <w:gridCol w:w="4032"/>
        <w:gridCol w:w="1596"/>
      </w:tblGrid>
      <w:tr w:rsidR="0040757D">
        <w:trPr>
          <w:tblHeader/>
        </w:trPr>
        <w:tc>
          <w:tcPr>
            <w:tcW w:w="675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/п</w:t>
            </w:r>
          </w:p>
        </w:tc>
        <w:tc>
          <w:tcPr>
            <w:tcW w:w="3970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032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Описание</w:t>
            </w:r>
          </w:p>
        </w:tc>
        <w:tc>
          <w:tcPr>
            <w:tcW w:w="1596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Примечание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Общие сведения по объекту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4032" w:type="dxa"/>
          </w:tcPr>
          <w:p w:rsidR="0040757D" w:rsidRDefault="002478A5" w:rsidP="00F33F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Оренбург, </w:t>
            </w:r>
            <w:r w:rsidR="00F33FB6">
              <w:rPr>
                <w:rFonts w:ascii="Times New Roman" w:hAnsi="Times New Roman" w:cs="Times New Roman"/>
                <w:sz w:val="24"/>
                <w:szCs w:val="24"/>
              </w:rPr>
              <w:t>пр-т Победы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F33FB6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  <w:bookmarkStart w:id="0" w:name="_GoBack"/>
            <w:bookmarkEnd w:id="0"/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Оренбург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объекта (жилой,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промышленный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административный)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Единая теплоснабжающая организация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проведения капитального ремонта/реконструкции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подъездов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стен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подвала/подполья, цокольного этажа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чердака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Характеристика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объекта (включая подвалы, чердаки, МОП)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Отапливаемый объем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Инженерные системы и оборудование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ввод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пункт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системы теплоснабжения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подключения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Внутридомовая система отопления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двухтрубная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циркуляции ГВС</w:t>
            </w:r>
          </w:p>
        </w:tc>
        <w:tc>
          <w:tcPr>
            <w:tcW w:w="4032" w:type="dxa"/>
          </w:tcPr>
          <w:p w:rsidR="0040757D" w:rsidRDefault="007A35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оборудованного узла учета (ТЭ, ТН)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Pr="002478A5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 xml:space="preserve"> сталь 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Водопроводный ввод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Водомерный узел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сталь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Электрический ввод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прибора учета электроэнергии</w:t>
            </w:r>
          </w:p>
        </w:tc>
        <w:tc>
          <w:tcPr>
            <w:tcW w:w="4032" w:type="dxa"/>
          </w:tcPr>
          <w:p w:rsidR="0040757D" w:rsidRDefault="002478A5" w:rsidP="007A35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устан</w:t>
            </w:r>
            <w:r w:rsidR="007A35F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влен</w:t>
            </w:r>
            <w:proofErr w:type="gramEnd"/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газоснабжения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АППЗ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дымоудаления</w:t>
            </w:r>
            <w:proofErr w:type="spellEnd"/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приточно-вытяжной вентиляции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Лифты, подъемники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Схема подачи ресурса на объект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4032" w:type="dxa"/>
          </w:tcPr>
          <w:p w:rsidR="0040757D" w:rsidRPr="002478A5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Анализ прохождения предыдущих трех отопительных периодов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Завершение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Погодные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потребленной объектом тепловой энергии в течение отопительного периода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показаниям приборов учета/определенной расчетным методом при отсутствии приборов учета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внешним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5.7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внутренним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самовольное вмешательство посторонних лиц в работу системы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5.8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5.9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Зависимые от погоды и нормативных параметров микроклимата в помещениях:</w:t>
            </w:r>
            <w:proofErr w:type="gramEnd"/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давление теплоносителя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расход теплоносителя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температура теплоносителя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обращений по качеству параметров микроклимата в помещениях, теплоносителя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Аварийные ситуации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функционирования объектов теплоснабжения и их оборудования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 Мероприятия организационного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совместного осмотра объекта (с участием собственников объекта теплоснабжения,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теплопотребляющей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установки)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25.04.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10.08.2025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плана подготовки к отопительному периоду с таковым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организационно-распорядительных документов организации о назначении ответственных лиц за безопасную эксплуатацию тепловых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энергоустановок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перечня документации эксплуатирующей организации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проведения обучения, проверки знаний лиц, отвечающих за обслуживание теплопотребляющих установок,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знаний норм по охране труда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инструкций объектов теплоснабжения (МКД, ИТП)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периодической проверки узла учета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актов сверки расчетов с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проведения отбора проб горячей воды/теплоносителя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химико-биологического анализа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пломб на дроссельных (ограничительных) устройствах во внутренних системах с составлением акта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требований пожарной безопасности, наличие инструкций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 Мероприятия технического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Устранение выявленных нарушений в тепловых и гидравлических режимах работы теплопотребляющих установок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 оборудования тепловых пунктов и систем теплопотребления на плотность и прочность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Промывка тепловых пунктов и систем теплопотребления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7.4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ремонтных работ, требующих отключения горячего водоснабжения, заполнения теплопотребляющих установок сетевой водой после выполнения таких работ с ЕТО (ТСО)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Шурфовки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вырезки из трубопроводов для определения коррозионного износа металла труб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запорной арматуры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ед.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теплоизоляции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освещения помещений подвала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7.9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обследования дымовых и вентиляционных каналов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7.10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осмотра и обслуживания ВДГО и ВКГО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Подготовка к отопительному периоду теплового контура здания 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монтажных (межпанельных) швов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контурного уплотнителя входных дверей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кровли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оконных блоков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современные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энергоэффективные</w:t>
            </w:r>
            <w:proofErr w:type="spellEnd"/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восстановление отделки фасада и цоколя (облицовочных панелей/плит, штукатурного слоя и окрасочного),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гидрофобизация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цокольных стеновых панелей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Замена/ремонт заполнений подвальных окон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отмостки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757D" w:rsidRDefault="0040757D">
      <w:pPr>
        <w:jc w:val="both"/>
        <w:rPr>
          <w:rFonts w:ascii="Times New Roman" w:hAnsi="Times New Roman" w:cs="Times New Roman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Ответственный руководитель                         ___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            ______           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40757D" w:rsidRDefault="008E2B4F">
      <w:pPr>
        <w:pStyle w:val="ConsPlusNonformat"/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sz w:val="18"/>
          <w:szCs w:val="18"/>
        </w:rPr>
        <w:t>наименование обслуживающей организации  или собственника здания</w:t>
      </w:r>
      <w:r>
        <w:rPr>
          <w:rFonts w:ascii="Times New Roman" w:hAnsi="Times New Roman" w:cs="Times New Roman"/>
        </w:rPr>
        <w:t>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</w:t>
      </w:r>
      <w:r>
        <w:rPr>
          <w:rFonts w:ascii="Times New Roman" w:hAnsi="Times New Roman" w:cs="Times New Roman"/>
          <w:sz w:val="22"/>
          <w:szCs w:val="22"/>
          <w:u w:val="single"/>
        </w:rPr>
        <w:t>генеральный директор</w:t>
      </w:r>
      <w:r>
        <w:rPr>
          <w:rFonts w:ascii="Times New Roman" w:hAnsi="Times New Roman" w:cs="Times New Roman"/>
          <w:sz w:val="22"/>
          <w:szCs w:val="22"/>
        </w:rPr>
        <w:t>___   ___________________</w:t>
      </w:r>
      <w:r>
        <w:rPr>
          <w:rFonts w:ascii="Times New Roman" w:hAnsi="Times New Roman" w:cs="Times New Roman"/>
          <w:sz w:val="22"/>
          <w:szCs w:val="22"/>
          <w:u w:val="single"/>
        </w:rPr>
        <w:t>____</w:t>
      </w:r>
      <w:r>
        <w:rPr>
          <w:rFonts w:ascii="Times New Roman" w:hAnsi="Times New Roman" w:cs="Times New Roman"/>
          <w:sz w:val="22"/>
          <w:szCs w:val="22"/>
        </w:rPr>
        <w:t xml:space="preserve">   ___________________</w:t>
      </w: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(должность)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(фамилия, инициалы)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>Место печати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>«____»            _______ 20__ года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Выборные представители собственников объекта теплоснабжения, </w:t>
      </w:r>
      <w:proofErr w:type="spellStart"/>
      <w:r>
        <w:rPr>
          <w:rFonts w:ascii="Times New Roman" w:hAnsi="Times New Roman" w:cs="Times New Roman"/>
          <w:sz w:val="22"/>
          <w:szCs w:val="22"/>
        </w:rPr>
        <w:t>теплопотребляющей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установки (совет дома):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>
        <w:rPr>
          <w:rFonts w:ascii="Times New Roman" w:hAnsi="Times New Roman" w:cs="Times New Roman"/>
          <w:sz w:val="22"/>
          <w:szCs w:val="22"/>
          <w:u w:val="single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    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Pr="002478A5" w:rsidRDefault="0040757D" w:rsidP="002478A5">
      <w:pPr>
        <w:rPr>
          <w:rFonts w:ascii="Times New Roman" w:hAnsi="Times New Roman" w:cs="Times New Roman"/>
          <w:sz w:val="18"/>
          <w:szCs w:val="18"/>
        </w:rPr>
      </w:pPr>
    </w:p>
    <w:sectPr w:rsidR="0040757D" w:rsidRPr="002478A5">
      <w:footerReference w:type="default" r:id="rId8"/>
      <w:pgSz w:w="11906" w:h="16838"/>
      <w:pgMar w:top="91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CA8" w:rsidRDefault="00837CA8">
      <w:pPr>
        <w:spacing w:line="240" w:lineRule="auto"/>
      </w:pPr>
      <w:r>
        <w:separator/>
      </w:r>
    </w:p>
  </w:endnote>
  <w:endnote w:type="continuationSeparator" w:id="0">
    <w:p w:rsidR="00837CA8" w:rsidRDefault="00837C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57D" w:rsidRDefault="008E2B4F">
    <w:pPr>
      <w:pStyle w:val="a4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DEFFB" wp14:editId="277C7628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0757D" w:rsidRDefault="008E2B4F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F33FB6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" filled="f" fillcolor="white [3201]" stroked="f" strokeweight=".5pt">
              <v:textbox style="mso-fit-shape-to-text:t" inset="0,0,0,0">
                <w:txbxContent>
                  <w:p w:rsidR="0040757D" w:rsidRDefault="008E2B4F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F33FB6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CA8" w:rsidRDefault="00837CA8">
      <w:pPr>
        <w:spacing w:after="0"/>
      </w:pPr>
      <w:r>
        <w:separator/>
      </w:r>
    </w:p>
  </w:footnote>
  <w:footnote w:type="continuationSeparator" w:id="0">
    <w:p w:rsidR="00837CA8" w:rsidRDefault="00837CA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9E5"/>
    <w:rsid w:val="002478A5"/>
    <w:rsid w:val="002C39E5"/>
    <w:rsid w:val="003B7911"/>
    <w:rsid w:val="0040757D"/>
    <w:rsid w:val="006A0DDD"/>
    <w:rsid w:val="007460C5"/>
    <w:rsid w:val="007A35F0"/>
    <w:rsid w:val="00837CA8"/>
    <w:rsid w:val="00894897"/>
    <w:rsid w:val="008E2B4F"/>
    <w:rsid w:val="00F33FB6"/>
    <w:rsid w:val="182C776A"/>
    <w:rsid w:val="533861DB"/>
    <w:rsid w:val="7FCA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2237</Words>
  <Characters>12754</Characters>
  <Application>Microsoft Office Word</Application>
  <DocSecurity>0</DocSecurity>
  <Lines>106</Lines>
  <Paragraphs>29</Paragraphs>
  <ScaleCrop>false</ScaleCrop>
  <Company>SPecialiST RePack</Company>
  <LinksUpToDate>false</LinksUpToDate>
  <CharactersWithSpaces>14962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9</cp:revision>
  <dcterms:created xsi:type="dcterms:W3CDTF">2025-03-18T13:25:00Z</dcterms:created>
  <dcterms:modified xsi:type="dcterms:W3CDTF">2025-04-03T05:36:00Z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2F1EC9E67575454D8377C28E69A197EC_12</vt:lpwstr>
  </property>
</Properties>
</file>